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B874" w14:textId="79DD2CA9" w:rsidR="004B0FD9" w:rsidRPr="0001195D" w:rsidRDefault="00695F4A" w:rsidP="0001195D">
      <w:pPr>
        <w:tabs>
          <w:tab w:val="right" w:pos="8928"/>
        </w:tabs>
        <w:spacing w:before="29" w:line="297" w:lineRule="exact"/>
        <w:textAlignment w:val="baseline"/>
        <w:rPr>
          <w:rFonts w:ascii="Arial" w:eastAsia="Arial" w:hAnsi="Arial"/>
          <w:b/>
          <w:color w:val="000000"/>
          <w:sz w:val="26"/>
          <w:lang w:val="de-DE"/>
        </w:rPr>
      </w:pPr>
      <w:r>
        <w:rPr>
          <w:rFonts w:ascii="Arial" w:eastAsia="Arial" w:hAnsi="Arial"/>
          <w:b/>
          <w:color w:val="000000"/>
          <w:sz w:val="26"/>
          <w:lang w:val="de-DE"/>
        </w:rPr>
        <w:t>PRAKTIKUMSORTE FÜR KRANKENHÄUSER</w:t>
      </w:r>
      <w:r>
        <w:rPr>
          <w:rFonts w:ascii="Arial" w:eastAsia="Arial" w:hAnsi="Arial"/>
          <w:b/>
          <w:color w:val="000000"/>
          <w:sz w:val="26"/>
          <w:lang w:val="de-DE"/>
        </w:rPr>
        <w:tab/>
      </w:r>
      <w:r>
        <w:rPr>
          <w:rFonts w:ascii="Arial" w:eastAsia="Arial" w:hAnsi="Arial"/>
          <w:b/>
          <w:color w:val="000000"/>
          <w:sz w:val="18"/>
          <w:lang w:val="de-DE"/>
        </w:rPr>
        <w:t xml:space="preserve">Stand </w:t>
      </w:r>
      <w:r w:rsidR="0001195D">
        <w:rPr>
          <w:rFonts w:ascii="Arial" w:eastAsia="Arial" w:hAnsi="Arial"/>
          <w:b/>
          <w:color w:val="000000"/>
          <w:sz w:val="18"/>
          <w:lang w:val="de-DE"/>
        </w:rPr>
        <w:t>05</w:t>
      </w:r>
      <w:r>
        <w:rPr>
          <w:rFonts w:ascii="Arial" w:eastAsia="Arial" w:hAnsi="Arial"/>
          <w:b/>
          <w:color w:val="000000"/>
          <w:sz w:val="18"/>
          <w:lang w:val="de-DE"/>
        </w:rPr>
        <w:t>/202</w:t>
      </w:r>
      <w:r w:rsidR="0001195D">
        <w:rPr>
          <w:rFonts w:ascii="Arial" w:eastAsia="Arial" w:hAnsi="Arial"/>
          <w:b/>
          <w:color w:val="000000"/>
          <w:sz w:val="18"/>
          <w:lang w:val="de-DE"/>
        </w:rPr>
        <w:t>4</w:t>
      </w:r>
      <w:r w:rsidR="0001195D">
        <w:rPr>
          <w:rFonts w:ascii="Arial" w:eastAsia="Arial" w:hAnsi="Arial"/>
          <w:b/>
          <w:color w:val="000000"/>
          <w:sz w:val="26"/>
          <w:lang w:val="de-DE"/>
        </w:rPr>
        <w:br/>
      </w:r>
      <w:r>
        <w:rPr>
          <w:rFonts w:ascii="Arial" w:eastAsia="Arial" w:hAnsi="Arial"/>
          <w:b/>
          <w:i/>
          <w:color w:val="000000"/>
          <w:spacing w:val="6"/>
          <w:sz w:val="26"/>
          <w:lang w:val="de-DE"/>
        </w:rPr>
        <w:t>Krankenhäuser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2587"/>
        <w:gridCol w:w="2045"/>
        <w:gridCol w:w="1781"/>
      </w:tblGrid>
      <w:tr w:rsidR="004B0FD9" w14:paraId="3B57CBCB" w14:textId="77777777" w:rsidTr="0001195D">
        <w:trPr>
          <w:trHeight w:hRule="exact" w:val="389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FA48" w14:textId="77777777" w:rsidR="004B0FD9" w:rsidRPr="0001195D" w:rsidRDefault="00695F4A">
            <w:pPr>
              <w:spacing w:after="280" w:line="252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  <w:lang w:val="de-DE"/>
              </w:rPr>
            </w:pPr>
            <w:r w:rsidRPr="0001195D">
              <w:rPr>
                <w:rFonts w:ascii="Arial" w:eastAsia="Arial" w:hAnsi="Arial"/>
                <w:b/>
                <w:color w:val="000000"/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56236" w14:textId="6774D4DD" w:rsidR="004B0FD9" w:rsidRPr="0001195D" w:rsidRDefault="00695F4A">
            <w:pPr>
              <w:spacing w:after="11" w:line="260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  <w:lang w:val="de-DE"/>
              </w:rPr>
            </w:pPr>
            <w:r w:rsidRPr="0001195D">
              <w:rPr>
                <w:rFonts w:ascii="Arial" w:eastAsia="Arial" w:hAnsi="Arial"/>
                <w:b/>
                <w:color w:val="000000"/>
                <w:sz w:val="20"/>
                <w:szCs w:val="20"/>
                <w:lang w:val="de-DE"/>
              </w:rPr>
              <w:t>Mögliche Fachgebiete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5AB73" w14:textId="77777777" w:rsidR="004B0FD9" w:rsidRDefault="00695F4A">
            <w:pPr>
              <w:spacing w:after="280" w:line="252" w:lineRule="exact"/>
              <w:ind w:left="106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>Ansprechpartner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F421A" w14:textId="77777777" w:rsidR="004B0FD9" w:rsidRDefault="00695F4A">
            <w:pPr>
              <w:spacing w:after="280" w:line="252" w:lineRule="exact"/>
              <w:ind w:left="77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>Telefon</w:t>
            </w:r>
          </w:p>
        </w:tc>
      </w:tr>
      <w:tr w:rsidR="004B0FD9" w14:paraId="6DE1D686" w14:textId="77777777" w:rsidTr="0001195D">
        <w:trPr>
          <w:trHeight w:hRule="exact" w:val="2236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1F740" w14:textId="77777777" w:rsidR="004B0FD9" w:rsidRDefault="00695F4A">
            <w:pPr>
              <w:spacing w:line="221" w:lineRule="exact"/>
              <w:ind w:left="144" w:right="540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Helios Dr. Horst- Schmidt- Kliniken (HSK) Ludwig-Erhard-Str. 10 65199 Wiesbaden —</w:t>
            </w:r>
          </w:p>
          <w:p w14:paraId="41E7172F" w14:textId="77777777" w:rsidR="004B0FD9" w:rsidRDefault="00695F4A">
            <w:pPr>
              <w:spacing w:after="1107" w:line="221" w:lineRule="exact"/>
              <w:ind w:left="720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Dotzheim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1441C" w14:textId="77777777" w:rsidR="004B0FD9" w:rsidRDefault="00695F4A">
            <w:pPr>
              <w:spacing w:after="18" w:line="22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Innere Medizin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Onkologie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Allgemeinchirurgie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Unfallchirurgie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Hals-Nasen-Ohren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Gynäkologie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Wochenstation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Kinderstationen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Dermatologie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>Augenheilkunde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EBE6F" w14:textId="77777777" w:rsidR="004B0FD9" w:rsidRDefault="00695F4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A77B" w14:textId="0F58DF12" w:rsidR="004B0FD9" w:rsidRDefault="00695F4A">
            <w:pPr>
              <w:spacing w:after="1995" w:line="221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Zentrale </w:t>
            </w:r>
            <w:r w:rsidR="0001195D"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>0611-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43</w:t>
            </w:r>
            <w:r w:rsidR="0001195D">
              <w:rPr>
                <w:rFonts w:ascii="Arial" w:eastAsia="Arial" w:hAnsi="Arial"/>
                <w:color w:val="000000"/>
                <w:sz w:val="18"/>
                <w:lang w:val="de-DE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0</w:t>
            </w:r>
          </w:p>
        </w:tc>
      </w:tr>
      <w:tr w:rsidR="004B0FD9" w14:paraId="2229FB79" w14:textId="77777777" w:rsidTr="0001195D">
        <w:trPr>
          <w:trHeight w:hRule="exact" w:val="1354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FBF67" w14:textId="77777777" w:rsidR="004B0FD9" w:rsidRDefault="00695F4A">
            <w:pPr>
              <w:spacing w:after="680"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St Josefs-Hospital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Solmsstr. 15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>65189 Wiesbaden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9B7A" w14:textId="77777777" w:rsidR="004B0FD9" w:rsidRDefault="00695F4A">
            <w:pPr>
              <w:spacing w:after="22" w:line="221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Innere Medizin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Allgemeinchirurgie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Unfallchirurgie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Orthopädie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Gynäkologie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>Wochenstation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F4E9F" w14:textId="77777777" w:rsidR="004B0FD9" w:rsidRDefault="00695F4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7DF2F" w14:textId="2181014C" w:rsidR="004B0FD9" w:rsidRDefault="00695F4A">
            <w:pPr>
              <w:spacing w:after="1126" w:line="221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Zentrale</w:t>
            </w:r>
            <w:r w:rsidR="0001195D"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>0611-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177-0</w:t>
            </w:r>
          </w:p>
        </w:tc>
      </w:tr>
      <w:tr w:rsidR="004B0FD9" w14:paraId="1FC5B739" w14:textId="77777777" w:rsidTr="0001195D">
        <w:trPr>
          <w:trHeight w:hRule="exact" w:val="1118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0BED" w14:textId="77777777" w:rsidR="004B0FD9" w:rsidRDefault="00695F4A">
            <w:pPr>
              <w:spacing w:after="435" w:line="221" w:lineRule="exact"/>
              <w:ind w:left="108" w:right="576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Asklepios Paulinen Klinik Geisenheimer Str. 10 65197 Wiesbaden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35B11" w14:textId="77777777" w:rsidR="004B0FD9" w:rsidRDefault="00695F4A">
            <w:pPr>
              <w:spacing w:after="3" w:line="221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Innere Medizin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Allgemeinchirurgie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Unfallchirurgie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Orthopädie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>Gynäkologie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5818" w14:textId="77777777" w:rsidR="004B0FD9" w:rsidRDefault="00695F4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55E0C" w14:textId="5BAC87C9" w:rsidR="004B0FD9" w:rsidRDefault="00695F4A" w:rsidP="0001195D">
            <w:pPr>
              <w:spacing w:after="877" w:line="221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Zentrale </w:t>
            </w:r>
            <w:r w:rsidR="0001195D"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>0611-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847-0</w:t>
            </w:r>
          </w:p>
        </w:tc>
      </w:tr>
      <w:tr w:rsidR="004B0FD9" w14:paraId="1B268E2F" w14:textId="77777777" w:rsidTr="0001195D">
        <w:trPr>
          <w:trHeight w:hRule="exact" w:val="884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2B668" w14:textId="77777777" w:rsidR="004B0FD9" w:rsidRDefault="00695F4A">
            <w:pPr>
              <w:spacing w:line="22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DKD Helios Kliniken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Wiesbaden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Aukammallee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 33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>65191 Wiesbaden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CB689" w14:textId="77777777" w:rsidR="004B0FD9" w:rsidRDefault="00695F4A">
            <w:pPr>
              <w:spacing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Tagesklinik</w:t>
            </w:r>
          </w:p>
          <w:p w14:paraId="132357E6" w14:textId="77777777" w:rsidR="004B0FD9" w:rsidRDefault="00695F4A">
            <w:pPr>
              <w:spacing w:after="436" w:line="22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Innere Medizin / HNO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FD9E3" w14:textId="77777777" w:rsidR="004B0FD9" w:rsidRDefault="00695F4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6B050" w14:textId="6DF72967" w:rsidR="004B0FD9" w:rsidRDefault="00695F4A">
            <w:pPr>
              <w:spacing w:after="656" w:line="221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Zentrale </w:t>
            </w:r>
            <w:r w:rsidR="0001195D"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>0611-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577-0</w:t>
            </w:r>
          </w:p>
        </w:tc>
      </w:tr>
      <w:tr w:rsidR="0001195D" w14:paraId="35588D2E" w14:textId="77777777" w:rsidTr="0001195D">
        <w:trPr>
          <w:trHeight w:hRule="exact" w:val="785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9E62F" w14:textId="16BDB33A" w:rsidR="0001195D" w:rsidRDefault="0001195D">
            <w:pPr>
              <w:spacing w:line="22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 w:rsidRPr="0001195D">
              <w:rPr>
                <w:rFonts w:ascii="Arial" w:eastAsia="Arial" w:hAnsi="Arial"/>
                <w:color w:val="000000"/>
                <w:sz w:val="18"/>
                <w:lang w:val="de-DE"/>
              </w:rPr>
              <w:t>DRK Schmerz-Zentrum Mainz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 Auf der Steig 16</w:t>
            </w:r>
          </w:p>
          <w:p w14:paraId="69CA66F5" w14:textId="015BEBF2" w:rsidR="0001195D" w:rsidRDefault="0001195D">
            <w:pPr>
              <w:spacing w:line="22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55131 Mainz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CC4FC" w14:textId="77777777" w:rsidR="0001195D" w:rsidRDefault="0001195D">
            <w:pPr>
              <w:spacing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B450" w14:textId="77777777" w:rsidR="0001195D" w:rsidRDefault="0001195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B46D1" w14:textId="523F92EC" w:rsidR="0001195D" w:rsidRDefault="0001195D">
            <w:pPr>
              <w:spacing w:after="656" w:line="221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Zentrale          </w:t>
            </w:r>
            <w:r w:rsidRPr="0001195D">
              <w:rPr>
                <w:rFonts w:ascii="Arial" w:eastAsia="Arial" w:hAnsi="Arial"/>
                <w:color w:val="000000"/>
                <w:sz w:val="18"/>
                <w:lang w:val="de-DE"/>
              </w:rPr>
              <w:t>06131-9880</w:t>
            </w:r>
          </w:p>
        </w:tc>
      </w:tr>
      <w:tr w:rsidR="004B0FD9" w14:paraId="08A57092" w14:textId="77777777" w:rsidTr="0001195D">
        <w:trPr>
          <w:trHeight w:hRule="exact" w:val="676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95F7E" w14:textId="77777777" w:rsidR="004B0FD9" w:rsidRDefault="00695F4A">
            <w:pPr>
              <w:spacing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Helios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Aukammklinik</w:t>
            </w:r>
            <w:proofErr w:type="spellEnd"/>
          </w:p>
          <w:p w14:paraId="1B412404" w14:textId="77777777" w:rsidR="004B0FD9" w:rsidRDefault="00695F4A">
            <w:pPr>
              <w:spacing w:line="22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Leibnitzstr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. 21</w:t>
            </w:r>
          </w:p>
          <w:p w14:paraId="2D0F6C9F" w14:textId="77777777" w:rsidR="004B0FD9" w:rsidRDefault="00695F4A">
            <w:pPr>
              <w:spacing w:line="21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65191 Wiesbaden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6C7F5" w14:textId="77777777" w:rsidR="004B0FD9" w:rsidRDefault="00695F4A">
            <w:pPr>
              <w:spacing w:after="430" w:line="221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Orthopädie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1E4AF" w14:textId="77777777" w:rsidR="004B0FD9" w:rsidRDefault="00695F4A">
            <w:pPr>
              <w:spacing w:after="430" w:line="221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PDL Fr. Müller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EEFE1" w14:textId="7FBB5F2F" w:rsidR="004B0FD9" w:rsidRDefault="00695F4A" w:rsidP="0001195D">
            <w:pPr>
              <w:spacing w:after="430" w:line="221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Zentrale</w:t>
            </w:r>
            <w:r w:rsidR="0001195D"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>0611-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572-0</w:t>
            </w:r>
          </w:p>
        </w:tc>
      </w:tr>
      <w:tr w:rsidR="004B0FD9" w14:paraId="01572D3F" w14:textId="77777777" w:rsidTr="0001195D">
        <w:trPr>
          <w:trHeight w:hRule="exact" w:val="677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C3EBF" w14:textId="77777777" w:rsidR="004B0FD9" w:rsidRDefault="00695F4A">
            <w:pPr>
              <w:spacing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Hospiz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Advena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>Bahnstr. 9a</w:t>
            </w:r>
          </w:p>
          <w:p w14:paraId="155FF796" w14:textId="77777777" w:rsidR="004B0FD9" w:rsidRDefault="00695F4A">
            <w:pPr>
              <w:spacing w:after="4"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65205 Wiesbaden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9F2F0" w14:textId="77777777" w:rsidR="004B0FD9" w:rsidRDefault="00695F4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99291" w14:textId="77777777" w:rsidR="004B0FD9" w:rsidRDefault="00695F4A">
            <w:pPr>
              <w:spacing w:after="446" w:line="221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Leiter Hr. Lorenz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8930E" w14:textId="77777777" w:rsidR="004B0FD9" w:rsidRDefault="00695F4A">
            <w:pPr>
              <w:spacing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Zentrale</w:t>
            </w:r>
          </w:p>
          <w:p w14:paraId="038E336A" w14:textId="54B4B903" w:rsidR="004B0FD9" w:rsidRDefault="0001195D">
            <w:pPr>
              <w:spacing w:after="225"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0611-</w:t>
            </w:r>
            <w:r w:rsidR="00695F4A">
              <w:rPr>
                <w:rFonts w:ascii="Arial" w:eastAsia="Arial" w:hAnsi="Arial"/>
                <w:color w:val="000000"/>
                <w:sz w:val="18"/>
                <w:lang w:val="de-DE"/>
              </w:rPr>
              <w:t>976200</w:t>
            </w:r>
          </w:p>
        </w:tc>
      </w:tr>
      <w:tr w:rsidR="004B0FD9" w14:paraId="7EAFA5FD" w14:textId="77777777" w:rsidTr="0001195D">
        <w:trPr>
          <w:trHeight w:hRule="exact" w:val="893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F8529" w14:textId="77777777" w:rsidR="004B0FD9" w:rsidRDefault="00695F4A">
            <w:pPr>
              <w:spacing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Helios-Kliniken</w:t>
            </w:r>
          </w:p>
          <w:p w14:paraId="39541D02" w14:textId="77777777" w:rsidR="004B0FD9" w:rsidRDefault="00695F4A">
            <w:pPr>
              <w:spacing w:before="5"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Bad Schwalbach</w:t>
            </w:r>
          </w:p>
          <w:p w14:paraId="6AE9B406" w14:textId="77777777" w:rsidR="004B0FD9" w:rsidRDefault="00695F4A">
            <w:pPr>
              <w:spacing w:line="21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Emserstr. 29</w:t>
            </w:r>
          </w:p>
          <w:p w14:paraId="22AC27B1" w14:textId="77777777" w:rsidR="004B0FD9" w:rsidRDefault="00695F4A">
            <w:pPr>
              <w:spacing w:after="3"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65307 Bad Schwalbach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7F27" w14:textId="77777777" w:rsidR="004B0FD9" w:rsidRDefault="00695F4A">
            <w:pPr>
              <w:spacing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Innere Medizin</w:t>
            </w:r>
          </w:p>
          <w:p w14:paraId="39C9CA71" w14:textId="77777777" w:rsidR="004B0FD9" w:rsidRDefault="00695F4A">
            <w:pPr>
              <w:spacing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Chirurgie</w:t>
            </w:r>
          </w:p>
          <w:p w14:paraId="0D6831A3" w14:textId="77777777" w:rsidR="004B0FD9" w:rsidRDefault="00695F4A">
            <w:pPr>
              <w:spacing w:after="224"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Ambulante Aufnahme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4F2DC" w14:textId="77777777" w:rsidR="004B0FD9" w:rsidRDefault="00695F4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5C80C" w14:textId="77777777" w:rsidR="004B0FD9" w:rsidRDefault="00695F4A">
            <w:pPr>
              <w:spacing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Zentrale</w:t>
            </w:r>
          </w:p>
          <w:p w14:paraId="2D786461" w14:textId="77777777" w:rsidR="004B0FD9" w:rsidRDefault="00695F4A">
            <w:pPr>
              <w:spacing w:after="445"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06124-501-0</w:t>
            </w:r>
          </w:p>
        </w:tc>
      </w:tr>
      <w:tr w:rsidR="004B0FD9" w14:paraId="4BE99498" w14:textId="77777777" w:rsidTr="0001195D">
        <w:trPr>
          <w:trHeight w:hRule="exact" w:val="672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FE96D" w14:textId="77777777" w:rsidR="004B0FD9" w:rsidRDefault="00695F4A">
            <w:pPr>
              <w:spacing w:after="4" w:line="219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Helios-Kliniken Idstein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Robert-Koch- Str. 2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>65510 Idstein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C0A8" w14:textId="77777777" w:rsidR="004B0FD9" w:rsidRDefault="00695F4A">
            <w:pPr>
              <w:spacing w:after="215" w:line="221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Innere Medizin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>Chirurgie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DC07F" w14:textId="77777777" w:rsidR="004B0FD9" w:rsidRDefault="00695F4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ED5AE" w14:textId="77777777" w:rsidR="004B0FD9" w:rsidRDefault="00695F4A">
            <w:pPr>
              <w:spacing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Zentrale</w:t>
            </w:r>
          </w:p>
          <w:p w14:paraId="3F982C55" w14:textId="77777777" w:rsidR="004B0FD9" w:rsidRDefault="00695F4A">
            <w:pPr>
              <w:spacing w:after="215"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06126-99590</w:t>
            </w:r>
          </w:p>
        </w:tc>
      </w:tr>
      <w:tr w:rsidR="004B0FD9" w14:paraId="7CAF9BB4" w14:textId="77777777" w:rsidTr="0001195D">
        <w:trPr>
          <w:trHeight w:hRule="exact" w:val="893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66249" w14:textId="77777777" w:rsidR="004B0FD9" w:rsidRDefault="00695F4A">
            <w:pPr>
              <w:spacing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Kliniken des Main-Taunus-</w:t>
            </w:r>
          </w:p>
          <w:p w14:paraId="392566E8" w14:textId="77777777" w:rsidR="004B0FD9" w:rsidRDefault="00695F4A">
            <w:pPr>
              <w:spacing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Kreises GmbH</w:t>
            </w:r>
          </w:p>
          <w:p w14:paraId="6AE9AAB2" w14:textId="77777777" w:rsidR="004B0FD9" w:rsidRDefault="00695F4A">
            <w:pPr>
              <w:spacing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Lindenstr. 10</w:t>
            </w:r>
          </w:p>
          <w:p w14:paraId="21465565" w14:textId="77777777" w:rsidR="004B0FD9" w:rsidRDefault="00695F4A">
            <w:pPr>
              <w:spacing w:line="21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65719 Hofheim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B85E" w14:textId="77777777" w:rsidR="004B0FD9" w:rsidRDefault="00695F4A">
            <w:pPr>
              <w:spacing w:line="22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Innere Medizin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Geriatrie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 xml:space="preserve">Allgemeinchirurgie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>Unfallchirurgie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BBC3A" w14:textId="77777777" w:rsidR="004B0FD9" w:rsidRDefault="00695F4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BAE3" w14:textId="77777777" w:rsidR="004B0FD9" w:rsidRDefault="00695F4A">
            <w:pPr>
              <w:spacing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Zentrale</w:t>
            </w:r>
          </w:p>
          <w:p w14:paraId="71DE6AAE" w14:textId="53DB23C3" w:rsidR="004B0FD9" w:rsidRDefault="00695F4A">
            <w:pPr>
              <w:spacing w:before="5" w:after="431"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06192</w:t>
            </w:r>
            <w:r w:rsidR="0001195D">
              <w:rPr>
                <w:rFonts w:ascii="Arial" w:eastAsia="Arial" w:hAnsi="Arial"/>
                <w:color w:val="000000"/>
                <w:sz w:val="18"/>
                <w:lang w:val="de-DE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9840</w:t>
            </w:r>
          </w:p>
        </w:tc>
      </w:tr>
      <w:tr w:rsidR="0001195D" w14:paraId="66587055" w14:textId="77777777" w:rsidTr="0001195D">
        <w:trPr>
          <w:trHeight w:hRule="exact" w:val="729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1551B" w14:textId="77777777" w:rsidR="0001195D" w:rsidRDefault="0001195D">
            <w:pPr>
              <w:spacing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 w:rsidRPr="0001195D">
              <w:rPr>
                <w:rFonts w:ascii="Arial" w:eastAsia="Arial" w:hAnsi="Arial"/>
                <w:color w:val="000000"/>
                <w:sz w:val="18"/>
                <w:lang w:val="de-DE"/>
              </w:rPr>
              <w:t>Marienhaus Klinikum Mainz</w:t>
            </w:r>
          </w:p>
          <w:p w14:paraId="34DB8ECF" w14:textId="62E682E9" w:rsidR="0001195D" w:rsidRDefault="0001195D">
            <w:pPr>
              <w:spacing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hyperlink r:id="rId4" w:history="1">
              <w:r w:rsidRPr="0001195D">
                <w:rPr>
                  <w:rFonts w:ascii="Arial" w:eastAsia="Arial" w:hAnsi="Arial"/>
                  <w:color w:val="000000"/>
                  <w:sz w:val="18"/>
                  <w:lang w:val="de-DE"/>
                </w:rPr>
                <w:t>An d. Goldgrube 11</w:t>
              </w:r>
              <w:r w:rsidRPr="0001195D">
                <w:rPr>
                  <w:rFonts w:ascii="Arial" w:eastAsia="Arial" w:hAnsi="Arial"/>
                  <w:color w:val="000000"/>
                  <w:sz w:val="18"/>
                  <w:lang w:val="de-DE"/>
                </w:rPr>
                <w:t xml:space="preserve"> </w:t>
              </w:r>
              <w:r>
                <w:rPr>
                  <w:rFonts w:ascii="Arial" w:eastAsia="Arial" w:hAnsi="Arial"/>
                  <w:color w:val="000000"/>
                  <w:sz w:val="18"/>
                  <w:lang w:val="de-DE"/>
                </w:rPr>
                <w:t xml:space="preserve">          </w:t>
              </w:r>
              <w:r w:rsidRPr="0001195D">
                <w:rPr>
                  <w:rFonts w:ascii="Arial" w:eastAsia="Arial" w:hAnsi="Arial"/>
                  <w:color w:val="000000"/>
                  <w:sz w:val="18"/>
                  <w:lang w:val="de-DE"/>
                </w:rPr>
                <w:t>55131 Mainz</w:t>
              </w:r>
            </w:hyperlink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7363" w14:textId="77777777" w:rsidR="0001195D" w:rsidRDefault="0001195D">
            <w:pPr>
              <w:spacing w:line="22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19527" w14:textId="77777777" w:rsidR="0001195D" w:rsidRDefault="0001195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3BA21" w14:textId="7A640078" w:rsidR="0001195D" w:rsidRDefault="0001195D">
            <w:pPr>
              <w:spacing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Zentrale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br/>
              <w:t>06131-5750</w:t>
            </w:r>
          </w:p>
        </w:tc>
      </w:tr>
      <w:tr w:rsidR="004B0FD9" w14:paraId="0C30F26E" w14:textId="77777777" w:rsidTr="0001195D">
        <w:trPr>
          <w:trHeight w:hRule="exact" w:val="907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54A63" w14:textId="77777777" w:rsidR="004B0FD9" w:rsidRDefault="00695F4A">
            <w:pPr>
              <w:spacing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Scivias Krankenhaus</w:t>
            </w:r>
          </w:p>
          <w:p w14:paraId="1833BDDD" w14:textId="77777777" w:rsidR="004B0FD9" w:rsidRDefault="00695F4A">
            <w:pPr>
              <w:spacing w:before="5"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St. Josef</w:t>
            </w:r>
          </w:p>
          <w:p w14:paraId="1407918B" w14:textId="77777777" w:rsidR="004B0FD9" w:rsidRDefault="00695F4A">
            <w:pPr>
              <w:spacing w:line="22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Eibinger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 Str. 9</w:t>
            </w:r>
          </w:p>
          <w:p w14:paraId="01673533" w14:textId="77777777" w:rsidR="004B0FD9" w:rsidRDefault="00695F4A">
            <w:pPr>
              <w:spacing w:after="4"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65385 Rüdesheim / Rhein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A5BD" w14:textId="77777777" w:rsidR="004B0FD9" w:rsidRDefault="00695F4A">
            <w:pPr>
              <w:spacing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Innere Medizin</w:t>
            </w:r>
          </w:p>
          <w:p w14:paraId="4F93370D" w14:textId="77777777" w:rsidR="004B0FD9" w:rsidRDefault="00695F4A">
            <w:pPr>
              <w:spacing w:before="5"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Chirurgie</w:t>
            </w:r>
          </w:p>
          <w:p w14:paraId="5DB3C89C" w14:textId="77777777" w:rsidR="004B0FD9" w:rsidRDefault="00695F4A">
            <w:pPr>
              <w:spacing w:after="225" w:line="22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Gynäkologie / Geburtshilfe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3EF2C" w14:textId="77777777" w:rsidR="004B0FD9" w:rsidRDefault="00695F4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B5767" w14:textId="77777777" w:rsidR="004B0FD9" w:rsidRDefault="00695F4A">
            <w:pPr>
              <w:spacing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Zentrale</w:t>
            </w:r>
          </w:p>
          <w:p w14:paraId="08750441" w14:textId="77777777" w:rsidR="004B0FD9" w:rsidRDefault="00695F4A">
            <w:pPr>
              <w:spacing w:before="5" w:after="445" w:line="22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06722-4900</w:t>
            </w:r>
          </w:p>
        </w:tc>
      </w:tr>
    </w:tbl>
    <w:p w14:paraId="4CD11E02" w14:textId="77777777" w:rsidR="004B0FD9" w:rsidRDefault="004B0FD9">
      <w:pPr>
        <w:sectPr w:rsidR="004B0FD9">
          <w:pgSz w:w="11904" w:h="16843"/>
          <w:pgMar w:top="1120" w:right="1219" w:bottom="1967" w:left="1565" w:header="720" w:footer="720" w:gutter="0"/>
          <w:cols w:space="720"/>
        </w:sect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559"/>
        <w:gridCol w:w="2045"/>
        <w:gridCol w:w="1781"/>
      </w:tblGrid>
      <w:tr w:rsidR="004B0FD9" w14:paraId="21ADFCE1" w14:textId="77777777">
        <w:trPr>
          <w:trHeight w:hRule="exact" w:val="226"/>
        </w:trPr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14:paraId="7D851A66" w14:textId="77777777" w:rsidR="004B0FD9" w:rsidRDefault="00695F4A">
            <w:pPr>
              <w:spacing w:line="18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lastRenderedPageBreak/>
              <w:t>Uni-Kliniken Mainz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14:paraId="7652C6CB" w14:textId="77777777" w:rsidR="004B0FD9" w:rsidRDefault="00695F4A">
            <w:pPr>
              <w:spacing w:line="189" w:lineRule="exact"/>
              <w:ind w:left="8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Innere Medizin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14:paraId="60A150CE" w14:textId="77777777" w:rsidR="004B0FD9" w:rsidRDefault="00695F4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14:paraId="27A5E0CE" w14:textId="77777777" w:rsidR="004B0FD9" w:rsidRDefault="00695F4A">
            <w:pPr>
              <w:spacing w:line="189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Zentrale</w:t>
            </w:r>
          </w:p>
        </w:tc>
      </w:tr>
      <w:tr w:rsidR="004B0FD9" w14:paraId="2C0AE2E0" w14:textId="77777777">
        <w:trPr>
          <w:trHeight w:hRule="exact" w:val="221"/>
        </w:trPr>
        <w:tc>
          <w:tcPr>
            <w:tcW w:w="270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14:paraId="2ACB0680" w14:textId="77777777" w:rsidR="004B0FD9" w:rsidRDefault="00695F4A">
            <w:pPr>
              <w:spacing w:line="19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Langenbeckstr.1</w:t>
            </w:r>
          </w:p>
        </w:tc>
        <w:tc>
          <w:tcPr>
            <w:tcW w:w="255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14:paraId="49C53045" w14:textId="77777777" w:rsidR="004B0FD9" w:rsidRDefault="00695F4A">
            <w:pPr>
              <w:spacing w:line="219" w:lineRule="exact"/>
              <w:ind w:left="8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Chirurgie</w:t>
            </w:r>
          </w:p>
        </w:tc>
        <w:tc>
          <w:tcPr>
            <w:tcW w:w="204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14:paraId="2CD9A3C1" w14:textId="77777777" w:rsidR="004B0FD9" w:rsidRDefault="00695F4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8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14:paraId="346BF10A" w14:textId="77777777" w:rsidR="004B0FD9" w:rsidRDefault="00695F4A">
            <w:pPr>
              <w:spacing w:line="219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06131-170</w:t>
            </w:r>
          </w:p>
        </w:tc>
      </w:tr>
      <w:tr w:rsidR="004B0FD9" w14:paraId="70C5A383" w14:textId="77777777">
        <w:trPr>
          <w:trHeight w:hRule="exact" w:val="230"/>
        </w:trPr>
        <w:tc>
          <w:tcPr>
            <w:tcW w:w="2702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E87D6" w14:textId="77777777" w:rsidR="004B0FD9" w:rsidRDefault="00695F4A">
            <w:pPr>
              <w:spacing w:line="20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55131 Mainz</w:t>
            </w:r>
          </w:p>
        </w:tc>
        <w:tc>
          <w:tcPr>
            <w:tcW w:w="255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DFC21" w14:textId="77777777" w:rsidR="004B0FD9" w:rsidRDefault="00695F4A">
            <w:pPr>
              <w:spacing w:line="216" w:lineRule="exact"/>
              <w:ind w:left="8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Gynäkologie / Frauenklinik</w:t>
            </w:r>
          </w:p>
        </w:tc>
        <w:tc>
          <w:tcPr>
            <w:tcW w:w="204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3A3B" w14:textId="77777777" w:rsidR="004B0FD9" w:rsidRDefault="00695F4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8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CC4C6" w14:textId="77777777" w:rsidR="004B0FD9" w:rsidRDefault="00695F4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14:paraId="3EAE80F5" w14:textId="77777777" w:rsidR="00D73860" w:rsidRDefault="00D73860"/>
    <w:sectPr w:rsidR="00D73860">
      <w:pgSz w:w="11904" w:h="16843"/>
      <w:pgMar w:top="1140" w:right="1181" w:bottom="10127" w:left="16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D9"/>
    <w:rsid w:val="0001195D"/>
    <w:rsid w:val="004B0FD9"/>
    <w:rsid w:val="00695F4A"/>
    <w:rsid w:val="00D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0A8B"/>
  <w15:docId w15:val="{47123E4B-70CD-499A-90C9-799CA236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11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de/maps/place/data=!4m2!3m1!1s0x47bd9723b5d1955b:0x6e2e7dceeef8b916?sa=X&amp;ved=1t:8290&amp;ictx=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Steinhauer, Claudia</dc:creator>
  <cp:lastModifiedBy>Berg, Jacqueline</cp:lastModifiedBy>
  <cp:revision>2</cp:revision>
  <dcterms:created xsi:type="dcterms:W3CDTF">2024-05-13T12:49:00Z</dcterms:created>
  <dcterms:modified xsi:type="dcterms:W3CDTF">2024-05-13T12:49:00Z</dcterms:modified>
</cp:coreProperties>
</file>